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F3B4"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PUBLIC NOTICE</w:t>
      </w:r>
    </w:p>
    <w:p w14:paraId="76273640"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TOWN OF HICKORY CREEK</w:t>
      </w:r>
    </w:p>
    <w:p w14:paraId="59592ABD"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REGULAR MEETING OF THE TOWN COUNCIL</w:t>
      </w:r>
    </w:p>
    <w:p w14:paraId="4CC9674E"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1075 RONALD REAGAN AVENUE</w:t>
      </w:r>
    </w:p>
    <w:p w14:paraId="658D0296" w14:textId="66BCEF9D" w:rsidR="004B52C4" w:rsidRPr="004B52C4" w:rsidRDefault="004B56CF" w:rsidP="004B52C4">
      <w:pPr>
        <w:spacing w:after="0" w:line="240" w:lineRule="auto"/>
        <w:jc w:val="center"/>
        <w:rPr>
          <w:rFonts w:ascii="Times New Roman" w:hAnsi="Times New Roman" w:cs="Times New Roman"/>
          <w:sz w:val="24"/>
          <w:szCs w:val="24"/>
        </w:rPr>
      </w:pPr>
      <w:bookmarkStart w:id="0" w:name="apMeetingDate1"/>
      <w:r>
        <w:rPr>
          <w:rFonts w:ascii="Times New Roman" w:hAnsi="Times New Roman" w:cs="Times New Roman"/>
          <w:b/>
          <w:sz w:val="20"/>
          <w:szCs w:val="24"/>
        </w:rPr>
        <w:t>October 16, 2018</w:t>
      </w:r>
      <w:bookmarkEnd w:id="0"/>
      <w:r w:rsidR="004B52C4" w:rsidRPr="004B52C4">
        <w:rPr>
          <w:rFonts w:ascii="Times New Roman" w:hAnsi="Times New Roman" w:cs="Times New Roman"/>
          <w:b/>
          <w:sz w:val="20"/>
          <w:szCs w:val="24"/>
        </w:rPr>
        <w:t xml:space="preserve">; </w:t>
      </w:r>
      <w:bookmarkStart w:id="1" w:name="apMeetingTime"/>
      <w:r>
        <w:rPr>
          <w:rFonts w:ascii="Times New Roman" w:hAnsi="Times New Roman" w:cs="Times New Roman"/>
          <w:b/>
          <w:sz w:val="20"/>
          <w:szCs w:val="24"/>
        </w:rPr>
        <w:t>6:30 PM</w:t>
      </w:r>
      <w:bookmarkEnd w:id="1"/>
    </w:p>
    <w:p w14:paraId="6DA919DE" w14:textId="77777777" w:rsidR="004B52C4" w:rsidRPr="004B52C4" w:rsidRDefault="004B52C4" w:rsidP="004B52C4">
      <w:pPr>
        <w:spacing w:after="0" w:line="240" w:lineRule="auto"/>
        <w:rPr>
          <w:rFonts w:ascii="Times New Roman" w:hAnsi="Times New Roman" w:cs="Times New Roman"/>
          <w:sz w:val="24"/>
          <w:szCs w:val="24"/>
        </w:rPr>
      </w:pPr>
    </w:p>
    <w:p w14:paraId="0B5250A3" w14:textId="5A01D569" w:rsidR="004B52C4" w:rsidRPr="004B52C4" w:rsidRDefault="004B52C4" w:rsidP="004B52C4">
      <w:pPr>
        <w:spacing w:after="0" w:line="240" w:lineRule="auto"/>
        <w:rPr>
          <w:rFonts w:ascii="Times New Roman" w:hAnsi="Times New Roman" w:cs="Times New Roman"/>
          <w:sz w:val="24"/>
          <w:szCs w:val="24"/>
        </w:rPr>
      </w:pPr>
      <w:r w:rsidRPr="004B52C4">
        <w:rPr>
          <w:rFonts w:ascii="Times New Roman" w:hAnsi="Times New Roman" w:cs="Times New Roman"/>
          <w:sz w:val="24"/>
          <w:szCs w:val="24"/>
        </w:rPr>
        <w:t xml:space="preserve">Notice is hereby given as required by Title 5; Chapter 551.041 of the Government Code that the Town Council of the Town of Hickory Creek will hold their regular meeting on </w:t>
      </w:r>
      <w:bookmarkStart w:id="2" w:name="apMeetingDate2"/>
      <w:r w:rsidR="004B56CF">
        <w:rPr>
          <w:rFonts w:ascii="Times New Roman" w:hAnsi="Times New Roman" w:cs="Times New Roman"/>
          <w:sz w:val="24"/>
          <w:szCs w:val="24"/>
        </w:rPr>
        <w:t>October 16, 2018</w:t>
      </w:r>
      <w:bookmarkEnd w:id="2"/>
      <w:r w:rsidRPr="004B52C4">
        <w:rPr>
          <w:rFonts w:ascii="Times New Roman" w:hAnsi="Times New Roman" w:cs="Times New Roman"/>
          <w:sz w:val="24"/>
          <w:szCs w:val="24"/>
        </w:rPr>
        <w:t xml:space="preserve">; at </w:t>
      </w:r>
      <w:bookmarkStart w:id="3" w:name="apMeetingTime1"/>
      <w:r w:rsidR="004B56CF">
        <w:rPr>
          <w:rFonts w:ascii="Times New Roman" w:hAnsi="Times New Roman" w:cs="Times New Roman"/>
          <w:sz w:val="24"/>
          <w:szCs w:val="24"/>
        </w:rPr>
        <w:t>6:30 PM</w:t>
      </w:r>
      <w:bookmarkEnd w:id="3"/>
      <w:r w:rsidRPr="004B52C4">
        <w:rPr>
          <w:rFonts w:ascii="Times New Roman" w:hAnsi="Times New Roman" w:cs="Times New Roman"/>
          <w:sz w:val="24"/>
          <w:szCs w:val="24"/>
        </w:rPr>
        <w:t>, in the Council Chambers of the Town Hall Building located at 1075 Ronald Reagan Avenue. “NOTE: If, during the course of the meeting, any discussion of any item on the agenda should be held in a closed meeting, the Council will conduct a closed meeting in accordance with the TEXAS OPEN MEETING ACT, TEX. GOVT. CODE, Chapter 551, Sub-Chapters (d) and (e)”.  The agenda follows:</w:t>
      </w:r>
    </w:p>
    <w:p w14:paraId="6FEC41C6" w14:textId="77777777" w:rsidR="004B52C4" w:rsidRPr="004B52C4" w:rsidRDefault="004B52C4" w:rsidP="004B52C4">
      <w:pPr>
        <w:spacing w:after="0" w:line="240" w:lineRule="auto"/>
        <w:rPr>
          <w:rFonts w:ascii="Times New Roman" w:hAnsi="Times New Roman" w:cs="Times New Roman"/>
          <w:sz w:val="24"/>
          <w:szCs w:val="24"/>
        </w:rPr>
      </w:pPr>
    </w:p>
    <w:p w14:paraId="0D4E2DD6" w14:textId="7B3E7879" w:rsidR="00135F43" w:rsidRPr="004B52C4" w:rsidRDefault="004B52C4" w:rsidP="004B52C4">
      <w:pPr>
        <w:spacing w:after="0" w:line="240" w:lineRule="auto"/>
        <w:rPr>
          <w:rFonts w:ascii="Times New Roman" w:hAnsi="Times New Roman" w:cs="Times New Roman"/>
          <w:b/>
          <w:sz w:val="24"/>
          <w:szCs w:val="24"/>
          <w:u w:val="single"/>
        </w:rPr>
      </w:pPr>
      <w:r w:rsidRPr="004B52C4">
        <w:rPr>
          <w:rFonts w:ascii="Times New Roman" w:hAnsi="Times New Roman" w:cs="Times New Roman"/>
          <w:b/>
          <w:sz w:val="24"/>
          <w:szCs w:val="24"/>
          <w:u w:val="single"/>
        </w:rPr>
        <w:t>Regular Session:</w:t>
      </w:r>
    </w:p>
    <w:p w14:paraId="151ACB1A" w14:textId="3FEE6509" w:rsidR="003B3939" w:rsidRDefault="003B3939" w:rsidP="004B52C4">
      <w:pPr>
        <w:spacing w:after="0" w:line="240" w:lineRule="auto"/>
        <w:rPr>
          <w:rFonts w:ascii="Times New Roman" w:hAnsi="Times New Roman" w:cs="Times New Roman"/>
          <w:sz w:val="24"/>
          <w:szCs w:val="24"/>
        </w:rPr>
      </w:pPr>
    </w:p>
    <w:p w14:paraId="6F36DC29" w14:textId="5DB59307" w:rsidR="004B56CF" w:rsidRPr="004B56CF" w:rsidRDefault="004B56CF" w:rsidP="004B56CF">
      <w:pPr>
        <w:spacing w:after="0" w:line="240" w:lineRule="auto"/>
        <w:rPr>
          <w:rFonts w:ascii="Times New Roman" w:eastAsia="Calibri" w:hAnsi="Times New Roman" w:cs="Times New Roman"/>
          <w:sz w:val="24"/>
          <w:szCs w:val="24"/>
        </w:rPr>
      </w:pPr>
      <w:bookmarkStart w:id="4" w:name="apAgenda"/>
      <w:r w:rsidRPr="004B56CF">
        <w:rPr>
          <w:rFonts w:ascii="Times New Roman" w:eastAsia="Calibri" w:hAnsi="Times New Roman" w:cs="Times New Roman"/>
          <w:b/>
          <w:bCs/>
          <w:sz w:val="24"/>
          <w:szCs w:val="24"/>
        </w:rPr>
        <w:t xml:space="preserve">A. </w:t>
      </w:r>
      <w:r w:rsidR="00B21C3F">
        <w:rPr>
          <w:rFonts w:ascii="Times New Roman" w:eastAsia="Calibri" w:hAnsi="Times New Roman" w:cs="Times New Roman"/>
          <w:b/>
          <w:bCs/>
          <w:sz w:val="24"/>
          <w:szCs w:val="24"/>
        </w:rPr>
        <w:tab/>
      </w:r>
      <w:r w:rsidRPr="004B56CF">
        <w:rPr>
          <w:rFonts w:ascii="Times New Roman" w:eastAsia="Calibri" w:hAnsi="Times New Roman" w:cs="Times New Roman"/>
          <w:b/>
          <w:bCs/>
          <w:sz w:val="24"/>
          <w:szCs w:val="24"/>
        </w:rPr>
        <w:t>Call to Order</w:t>
      </w:r>
    </w:p>
    <w:p w14:paraId="26A91153" w14:textId="77777777" w:rsidR="004B56CF" w:rsidRPr="004B56CF" w:rsidRDefault="004B56CF" w:rsidP="00B21C3F">
      <w:pPr>
        <w:spacing w:after="0" w:line="240" w:lineRule="auto"/>
        <w:ind w:firstLine="720"/>
        <w:rPr>
          <w:rFonts w:ascii="Times New Roman" w:eastAsia="Calibri" w:hAnsi="Times New Roman" w:cs="Times New Roman"/>
          <w:sz w:val="24"/>
          <w:szCs w:val="24"/>
        </w:rPr>
      </w:pPr>
      <w:r w:rsidRPr="004B56CF">
        <w:rPr>
          <w:rFonts w:ascii="Times New Roman" w:eastAsia="Calibri" w:hAnsi="Times New Roman" w:cs="Times New Roman"/>
          <w:b/>
          <w:bCs/>
          <w:sz w:val="24"/>
          <w:szCs w:val="24"/>
        </w:rPr>
        <w:t>Roll Call</w:t>
      </w:r>
    </w:p>
    <w:p w14:paraId="3F0A5D84" w14:textId="77777777" w:rsidR="004B56CF" w:rsidRPr="004B56CF" w:rsidRDefault="004B56CF" w:rsidP="00B21C3F">
      <w:pPr>
        <w:spacing w:after="0" w:line="240" w:lineRule="auto"/>
        <w:ind w:firstLine="720"/>
        <w:rPr>
          <w:rFonts w:ascii="Times New Roman" w:eastAsia="Calibri" w:hAnsi="Times New Roman" w:cs="Times New Roman"/>
          <w:sz w:val="24"/>
          <w:szCs w:val="24"/>
        </w:rPr>
      </w:pPr>
      <w:r w:rsidRPr="004B56CF">
        <w:rPr>
          <w:rFonts w:ascii="Times New Roman" w:eastAsia="Calibri" w:hAnsi="Times New Roman" w:cs="Times New Roman"/>
          <w:b/>
          <w:bCs/>
          <w:sz w:val="24"/>
          <w:szCs w:val="24"/>
        </w:rPr>
        <w:t>Pledge of Allegiance to the U.S. and Texas Flags</w:t>
      </w:r>
    </w:p>
    <w:p w14:paraId="0BB26BEB" w14:textId="77777777" w:rsidR="004B56CF" w:rsidRPr="004B56CF" w:rsidRDefault="004B56CF" w:rsidP="00B21C3F">
      <w:pPr>
        <w:spacing w:after="0" w:line="240" w:lineRule="auto"/>
        <w:ind w:firstLine="720"/>
        <w:rPr>
          <w:rFonts w:ascii="Times New Roman" w:eastAsia="Calibri" w:hAnsi="Times New Roman" w:cs="Times New Roman"/>
          <w:sz w:val="24"/>
          <w:szCs w:val="24"/>
        </w:rPr>
      </w:pPr>
      <w:r w:rsidRPr="004B56CF">
        <w:rPr>
          <w:rFonts w:ascii="Times New Roman" w:eastAsia="Calibri" w:hAnsi="Times New Roman" w:cs="Times New Roman"/>
          <w:b/>
          <w:bCs/>
          <w:sz w:val="24"/>
          <w:szCs w:val="24"/>
        </w:rPr>
        <w:t>Invocation</w:t>
      </w:r>
    </w:p>
    <w:p w14:paraId="722351B8" w14:textId="6416480D" w:rsidR="004B56CF" w:rsidRPr="004B56CF" w:rsidRDefault="004B56CF" w:rsidP="00B21C3F">
      <w:pPr>
        <w:spacing w:after="0" w:line="240" w:lineRule="auto"/>
        <w:ind w:left="720" w:firstLine="7"/>
        <w:rPr>
          <w:rFonts w:ascii="Times New Roman" w:eastAsia="Calibri" w:hAnsi="Times New Roman" w:cs="Times New Roman"/>
          <w:sz w:val="24"/>
          <w:szCs w:val="24"/>
        </w:rPr>
      </w:pPr>
      <w:r w:rsidRPr="004B56CF">
        <w:rPr>
          <w:rFonts w:ascii="Times New Roman" w:eastAsia="Calibri" w:hAnsi="Times New Roman" w:cs="Times New Roman"/>
          <w:b/>
          <w:bCs/>
          <w:sz w:val="24"/>
          <w:szCs w:val="24"/>
        </w:rPr>
        <w:t>Presentation of Awards</w:t>
      </w:r>
      <w:r w:rsidR="00B21C3F">
        <w:rPr>
          <w:rFonts w:ascii="Times New Roman" w:eastAsia="Calibri" w:hAnsi="Times New Roman" w:cs="Times New Roman"/>
          <w:b/>
          <w:bCs/>
          <w:sz w:val="24"/>
          <w:szCs w:val="24"/>
        </w:rPr>
        <w:br/>
      </w:r>
      <w:r w:rsidRPr="004B56CF">
        <w:rPr>
          <w:rFonts w:ascii="Times New Roman" w:eastAsia="Calibri" w:hAnsi="Times New Roman" w:cs="Times New Roman"/>
          <w:b/>
          <w:sz w:val="24"/>
          <w:szCs w:val="24"/>
        </w:rPr>
        <w:t>Items of Community Interest:</w:t>
      </w:r>
      <w:r w:rsidRPr="004B56CF">
        <w:rPr>
          <w:rFonts w:ascii="Times New Roman" w:eastAsia="Calibri" w:hAnsi="Times New Roman" w:cs="Times New Roman"/>
          <w:sz w:val="24"/>
          <w:szCs w:val="24"/>
        </w:rPr>
        <w:t xml:space="preserve"> Pursuant to Texas Government Code Section 551.0415 the town council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14:paraId="5002F9E7" w14:textId="77777777" w:rsidR="004B56CF" w:rsidRPr="004B56CF" w:rsidRDefault="004B56CF" w:rsidP="00B21C3F">
      <w:pPr>
        <w:ind w:left="720" w:firstLine="7"/>
        <w:rPr>
          <w:rFonts w:ascii="Calibri" w:eastAsia="Calibri" w:hAnsi="Calibri" w:cs="Times New Roman"/>
        </w:rPr>
      </w:pPr>
      <w:r w:rsidRPr="004B56CF">
        <w:rPr>
          <w:rFonts w:ascii="Times New Roman" w:eastAsia="Calibri" w:hAnsi="Times New Roman" w:cs="Times New Roman"/>
          <w:b/>
          <w:sz w:val="24"/>
          <w:szCs w:val="24"/>
        </w:rPr>
        <w:t>Public Comment:</w:t>
      </w:r>
      <w:r w:rsidRPr="004B56CF">
        <w:rPr>
          <w:rFonts w:ascii="Times New Roman" w:eastAsia="Calibri" w:hAnsi="Times New Roman" w:cs="Times New Roman"/>
          <w:sz w:val="24"/>
          <w:szCs w:val="24"/>
        </w:rPr>
        <w:t xml:space="preserve"> This item allows the public an opportunity to address the town council. To comply with the provisions of the Open Meetings Act, the town council cannot discuss or take action on items brought before them not posted on the agenda. Please complete a request if you wish to address the town council. Comments will be limited to three minutes.</w:t>
      </w:r>
    </w:p>
    <w:p w14:paraId="07FE766D" w14:textId="77777777" w:rsidR="004B56CF" w:rsidRPr="004B56CF" w:rsidRDefault="004B56CF" w:rsidP="004B56CF">
      <w:pPr>
        <w:spacing w:after="0" w:line="240" w:lineRule="auto"/>
        <w:rPr>
          <w:rFonts w:ascii="Times New Roman" w:eastAsia="Calibri" w:hAnsi="Times New Roman" w:cs="Times New Roman"/>
          <w:b/>
          <w:sz w:val="24"/>
          <w:szCs w:val="24"/>
          <w:u w:val="single"/>
        </w:rPr>
      </w:pPr>
      <w:r w:rsidRPr="004B56CF">
        <w:rPr>
          <w:rFonts w:ascii="Times New Roman" w:eastAsia="Calibri" w:hAnsi="Times New Roman" w:cs="Times New Roman"/>
          <w:b/>
          <w:sz w:val="24"/>
          <w:szCs w:val="24"/>
          <w:u w:val="single"/>
        </w:rPr>
        <w:t>Business:</w:t>
      </w:r>
    </w:p>
    <w:p w14:paraId="4811EF04" w14:textId="77777777" w:rsidR="004B56CF" w:rsidRPr="004B56CF" w:rsidRDefault="004B56CF" w:rsidP="004B56CF">
      <w:pPr>
        <w:spacing w:after="0" w:line="240" w:lineRule="auto"/>
        <w:rPr>
          <w:rFonts w:ascii="Times New Roman" w:eastAsia="Calibri" w:hAnsi="Times New Roman" w:cs="Times New Roman"/>
          <w:b/>
          <w:sz w:val="24"/>
          <w:szCs w:val="24"/>
          <w:u w:val="single"/>
        </w:rPr>
      </w:pPr>
    </w:p>
    <w:p w14:paraId="730B47DD" w14:textId="77777777" w:rsidR="004B56CF" w:rsidRPr="004B56CF" w:rsidRDefault="004B56CF" w:rsidP="004B56CF">
      <w:pPr>
        <w:spacing w:after="0" w:line="240" w:lineRule="auto"/>
        <w:rPr>
          <w:rFonts w:ascii="Times New Roman" w:eastAsia="Calibri" w:hAnsi="Times New Roman" w:cs="Times New Roman"/>
          <w:b/>
          <w:sz w:val="24"/>
          <w:szCs w:val="24"/>
        </w:rPr>
      </w:pPr>
      <w:r w:rsidRPr="004B56CF">
        <w:rPr>
          <w:rFonts w:ascii="Times New Roman" w:eastAsia="Calibri" w:hAnsi="Times New Roman" w:cs="Times New Roman"/>
          <w:b/>
          <w:sz w:val="24"/>
          <w:szCs w:val="24"/>
        </w:rPr>
        <w:t>B.     Public Hearing:</w:t>
      </w:r>
    </w:p>
    <w:p w14:paraId="62DDC68B"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5" w:name="appIS2e1750603da84541a5020a8553986a3d"/>
      <w:r w:rsidRPr="004B56CF">
        <w:rPr>
          <w:rFonts w:ascii="Times New Roman" w:eastAsia="Calibri" w:hAnsi="Times New Roman" w:cs="Times New Roman"/>
          <w:sz w:val="24"/>
          <w:szCs w:val="24"/>
        </w:rPr>
        <w:t>1.</w:t>
      </w:r>
      <w:bookmarkEnd w:id="5"/>
      <w:r w:rsidRPr="004B56CF">
        <w:rPr>
          <w:rFonts w:ascii="Times New Roman" w:eastAsia="Calibri" w:hAnsi="Times New Roman" w:cs="Times New Roman"/>
          <w:sz w:val="24"/>
          <w:szCs w:val="24"/>
        </w:rPr>
        <w:tab/>
        <w:t>No Public Hearing</w:t>
      </w:r>
    </w:p>
    <w:p w14:paraId="3B58A438" w14:textId="77777777" w:rsidR="004B56CF" w:rsidRPr="004B56CF" w:rsidRDefault="004B56CF" w:rsidP="004B56CF">
      <w:pPr>
        <w:spacing w:after="0" w:line="240" w:lineRule="auto"/>
        <w:rPr>
          <w:rFonts w:ascii="Times New Roman" w:eastAsia="Calibri" w:hAnsi="Times New Roman" w:cs="Times New Roman"/>
          <w:b/>
          <w:sz w:val="24"/>
          <w:szCs w:val="24"/>
        </w:rPr>
      </w:pPr>
    </w:p>
    <w:p w14:paraId="52A0CBE3" w14:textId="77777777" w:rsidR="004B56CF" w:rsidRPr="004B56CF" w:rsidRDefault="004B56CF" w:rsidP="004B56CF">
      <w:pPr>
        <w:spacing w:after="0" w:line="240" w:lineRule="auto"/>
        <w:rPr>
          <w:rFonts w:ascii="Times New Roman" w:eastAsia="Calibri" w:hAnsi="Times New Roman" w:cs="Times New Roman"/>
          <w:b/>
          <w:sz w:val="24"/>
          <w:szCs w:val="24"/>
        </w:rPr>
      </w:pPr>
      <w:r w:rsidRPr="004B56CF">
        <w:rPr>
          <w:rFonts w:ascii="Times New Roman" w:eastAsia="Calibri" w:hAnsi="Times New Roman" w:cs="Times New Roman"/>
          <w:b/>
          <w:sz w:val="24"/>
          <w:szCs w:val="24"/>
        </w:rPr>
        <w:t>C.     Consent Agenda Items:</w:t>
      </w:r>
    </w:p>
    <w:p w14:paraId="17AB655F"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6" w:name="appIS199259c8e1d44b48a848ef16ddc43101"/>
      <w:r w:rsidRPr="004B56CF">
        <w:rPr>
          <w:rFonts w:ascii="Times New Roman" w:eastAsia="Calibri" w:hAnsi="Times New Roman" w:cs="Times New Roman"/>
          <w:sz w:val="24"/>
          <w:szCs w:val="24"/>
        </w:rPr>
        <w:t>1.</w:t>
      </w:r>
      <w:bookmarkEnd w:id="6"/>
      <w:r w:rsidRPr="004B56CF">
        <w:rPr>
          <w:rFonts w:ascii="Times New Roman" w:eastAsia="Calibri" w:hAnsi="Times New Roman" w:cs="Times New Roman"/>
          <w:sz w:val="24"/>
          <w:szCs w:val="24"/>
        </w:rPr>
        <w:tab/>
        <w:t>September 2018 Council Meeting Minutes</w:t>
      </w:r>
    </w:p>
    <w:p w14:paraId="2F38F396"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7" w:name="appISbdca2418dede48fc8b3f3211e39f4fab"/>
      <w:r w:rsidRPr="004B56CF">
        <w:rPr>
          <w:rFonts w:ascii="Times New Roman" w:eastAsia="Calibri" w:hAnsi="Times New Roman" w:cs="Times New Roman"/>
          <w:sz w:val="24"/>
          <w:szCs w:val="24"/>
        </w:rPr>
        <w:t>2.</w:t>
      </w:r>
      <w:bookmarkEnd w:id="7"/>
      <w:r w:rsidRPr="004B56CF">
        <w:rPr>
          <w:rFonts w:ascii="Times New Roman" w:eastAsia="Calibri" w:hAnsi="Times New Roman" w:cs="Times New Roman"/>
          <w:sz w:val="24"/>
          <w:szCs w:val="24"/>
        </w:rPr>
        <w:tab/>
        <w:t>September 2018 Financial Statements</w:t>
      </w:r>
    </w:p>
    <w:p w14:paraId="5A4B9B61"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8" w:name="appISb37274fadb804653a03723748330f1b9"/>
      <w:r w:rsidRPr="004B56CF">
        <w:rPr>
          <w:rFonts w:ascii="Times New Roman" w:eastAsia="Calibri" w:hAnsi="Times New Roman" w:cs="Times New Roman"/>
          <w:sz w:val="24"/>
          <w:szCs w:val="24"/>
        </w:rPr>
        <w:t>3.</w:t>
      </w:r>
      <w:bookmarkEnd w:id="8"/>
      <w:r w:rsidRPr="004B56CF">
        <w:rPr>
          <w:rFonts w:ascii="Times New Roman" w:eastAsia="Calibri" w:hAnsi="Times New Roman" w:cs="Times New Roman"/>
          <w:sz w:val="24"/>
          <w:szCs w:val="24"/>
        </w:rPr>
        <w:tab/>
        <w:t>Consider and act on the 2019 day use park fees for Hickory Creek residents.</w:t>
      </w:r>
    </w:p>
    <w:p w14:paraId="3C3CA285" w14:textId="77777777" w:rsidR="004B56CF" w:rsidRPr="004B56CF" w:rsidRDefault="004B56CF" w:rsidP="004B56CF">
      <w:pPr>
        <w:spacing w:after="0" w:line="240" w:lineRule="auto"/>
        <w:rPr>
          <w:rFonts w:ascii="Times New Roman" w:eastAsia="Calibri" w:hAnsi="Times New Roman" w:cs="Times New Roman"/>
          <w:b/>
          <w:sz w:val="24"/>
          <w:szCs w:val="24"/>
        </w:rPr>
      </w:pPr>
    </w:p>
    <w:p w14:paraId="7D33AB38" w14:textId="77777777" w:rsidR="004B56CF" w:rsidRPr="004B56CF" w:rsidRDefault="004B56CF" w:rsidP="004B56CF">
      <w:pPr>
        <w:spacing w:after="0" w:line="240" w:lineRule="auto"/>
        <w:rPr>
          <w:rFonts w:ascii="Times New Roman" w:eastAsia="Calibri" w:hAnsi="Times New Roman" w:cs="Times New Roman"/>
          <w:b/>
          <w:sz w:val="24"/>
          <w:szCs w:val="24"/>
        </w:rPr>
      </w:pPr>
      <w:r w:rsidRPr="004B56CF">
        <w:rPr>
          <w:rFonts w:ascii="Times New Roman" w:eastAsia="Calibri" w:hAnsi="Times New Roman" w:cs="Times New Roman"/>
          <w:b/>
          <w:sz w:val="24"/>
          <w:szCs w:val="24"/>
        </w:rPr>
        <w:t>D.     Regular Agenda Items:</w:t>
      </w:r>
    </w:p>
    <w:p w14:paraId="6B3D36FF"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9" w:name="appIS7c2401a762e74b05ab417ced4071f73f"/>
      <w:r w:rsidRPr="004B56CF">
        <w:rPr>
          <w:rFonts w:ascii="Times New Roman" w:eastAsia="Calibri" w:hAnsi="Times New Roman" w:cs="Times New Roman"/>
          <w:sz w:val="24"/>
          <w:szCs w:val="24"/>
        </w:rPr>
        <w:t>1.</w:t>
      </w:r>
      <w:bookmarkEnd w:id="9"/>
      <w:r w:rsidRPr="004B56CF">
        <w:rPr>
          <w:rFonts w:ascii="Times New Roman" w:eastAsia="Calibri" w:hAnsi="Times New Roman" w:cs="Times New Roman"/>
          <w:sz w:val="24"/>
          <w:szCs w:val="24"/>
        </w:rPr>
        <w:tab/>
        <w:t>Consider and act on a resolution authorizing the Mayor of the Town of Hickory Creek, Texas to execute an interlocal agreement by and between the Town of Hickory Creek and Span, Inc. for transportation services.</w:t>
      </w:r>
    </w:p>
    <w:p w14:paraId="503092D2"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0" w:name="appIS5a36dc4e01ab48c19e1b36b40e126fe2"/>
      <w:r w:rsidRPr="004B56CF">
        <w:rPr>
          <w:rFonts w:ascii="Times New Roman" w:eastAsia="Calibri" w:hAnsi="Times New Roman" w:cs="Times New Roman"/>
          <w:sz w:val="24"/>
          <w:szCs w:val="24"/>
        </w:rPr>
        <w:t>2.</w:t>
      </w:r>
      <w:bookmarkEnd w:id="10"/>
      <w:r w:rsidRPr="004B56CF">
        <w:rPr>
          <w:rFonts w:ascii="Times New Roman" w:eastAsia="Calibri" w:hAnsi="Times New Roman" w:cs="Times New Roman"/>
          <w:sz w:val="24"/>
          <w:szCs w:val="24"/>
        </w:rPr>
        <w:tab/>
        <w:t>Consider and act on a resolution authorizing the Mayor of the Town of Hickory Creek, Texas to execute an assignment of the agreement for municipal solid waste collection and transportation by and between the Town of Hickory Creek and Waste Management of Texas, Inc.</w:t>
      </w:r>
    </w:p>
    <w:p w14:paraId="3C4BD088"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1" w:name="appISba73a66f5db64d5daf56692240964f6c"/>
      <w:r w:rsidRPr="004B56CF">
        <w:rPr>
          <w:rFonts w:ascii="Times New Roman" w:eastAsia="Calibri" w:hAnsi="Times New Roman" w:cs="Times New Roman"/>
          <w:sz w:val="24"/>
          <w:szCs w:val="24"/>
        </w:rPr>
        <w:lastRenderedPageBreak/>
        <w:t>3.</w:t>
      </w:r>
      <w:bookmarkEnd w:id="11"/>
      <w:r w:rsidRPr="004B56CF">
        <w:rPr>
          <w:rFonts w:ascii="Times New Roman" w:eastAsia="Calibri" w:hAnsi="Times New Roman" w:cs="Times New Roman"/>
          <w:sz w:val="24"/>
          <w:szCs w:val="24"/>
        </w:rPr>
        <w:tab/>
        <w:t>Consider and act on a resolution authorizing the Mayor of the Town of Hickory Creek, Texas to execute an agreement by and between the Town of Hickory Creek, Texas and Plan-It Geo a web-based software platform for mapping, GIS, and data tracking and management.</w:t>
      </w:r>
    </w:p>
    <w:p w14:paraId="07C0F72F"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2" w:name="appIS3808a6b2a75f4bce9d243636df19be6b"/>
      <w:r w:rsidRPr="004B56CF">
        <w:rPr>
          <w:rFonts w:ascii="Times New Roman" w:eastAsia="Calibri" w:hAnsi="Times New Roman" w:cs="Times New Roman"/>
          <w:sz w:val="24"/>
          <w:szCs w:val="24"/>
        </w:rPr>
        <w:t>4.</w:t>
      </w:r>
      <w:bookmarkEnd w:id="12"/>
      <w:r w:rsidRPr="004B56CF">
        <w:rPr>
          <w:rFonts w:ascii="Times New Roman" w:eastAsia="Calibri" w:hAnsi="Times New Roman" w:cs="Times New Roman"/>
          <w:sz w:val="24"/>
          <w:szCs w:val="24"/>
        </w:rPr>
        <w:tab/>
        <w:t xml:space="preserve">Consider and act on a resolution authorizing the Mayor of the Town of Hickory Creek, Texas to accept a voluntary petition for annexation of property legally described as A1120A H.H. Swisher as A1220A H.H. Swisher, Tracts 50 and 50A (1) (PT). </w:t>
      </w:r>
    </w:p>
    <w:p w14:paraId="3CEF8BE9" w14:textId="41634FD0"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3" w:name="appIS7ae9dd7858a64c4c944c9aa137605a1a"/>
      <w:r w:rsidRPr="004B56CF">
        <w:rPr>
          <w:rFonts w:ascii="Times New Roman" w:eastAsia="Calibri" w:hAnsi="Times New Roman" w:cs="Times New Roman"/>
          <w:sz w:val="24"/>
          <w:szCs w:val="24"/>
        </w:rPr>
        <w:t>5.</w:t>
      </w:r>
      <w:bookmarkEnd w:id="13"/>
      <w:r w:rsidRPr="004B56CF">
        <w:rPr>
          <w:rFonts w:ascii="Times New Roman" w:eastAsia="Calibri" w:hAnsi="Times New Roman" w:cs="Times New Roman"/>
          <w:sz w:val="24"/>
          <w:szCs w:val="24"/>
        </w:rPr>
        <w:tab/>
        <w:t xml:space="preserve">Consider and act on a resolution authorizing the Mayor of the Town of Hickory Creek, Texas to execute a professional </w:t>
      </w:r>
      <w:r w:rsidR="00B21C3F" w:rsidRPr="004B56CF">
        <w:rPr>
          <w:rFonts w:ascii="Times New Roman" w:eastAsia="Calibri" w:hAnsi="Times New Roman" w:cs="Times New Roman"/>
          <w:sz w:val="24"/>
          <w:szCs w:val="24"/>
        </w:rPr>
        <w:t>services agreement</w:t>
      </w:r>
      <w:r w:rsidRPr="004B56CF">
        <w:rPr>
          <w:rFonts w:ascii="Times New Roman" w:eastAsia="Calibri" w:hAnsi="Times New Roman" w:cs="Times New Roman"/>
          <w:sz w:val="24"/>
          <w:szCs w:val="24"/>
        </w:rPr>
        <w:t> by and between the Town of Hickory Creek and Dunaway Associates.</w:t>
      </w:r>
    </w:p>
    <w:p w14:paraId="16BC2819"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4" w:name="appISbe5e398ed325446c97402d38183a7cda"/>
      <w:r w:rsidRPr="004B56CF">
        <w:rPr>
          <w:rFonts w:ascii="Times New Roman" w:eastAsia="Calibri" w:hAnsi="Times New Roman" w:cs="Times New Roman"/>
          <w:sz w:val="24"/>
          <w:szCs w:val="24"/>
        </w:rPr>
        <w:t>6.</w:t>
      </w:r>
      <w:bookmarkEnd w:id="14"/>
      <w:r w:rsidRPr="004B56CF">
        <w:rPr>
          <w:rFonts w:ascii="Times New Roman" w:eastAsia="Calibri" w:hAnsi="Times New Roman" w:cs="Times New Roman"/>
          <w:sz w:val="24"/>
          <w:szCs w:val="24"/>
        </w:rPr>
        <w:tab/>
        <w:t>Consider and act on an ordinance amending the 2017-2018 Fiscal Year Budget.</w:t>
      </w:r>
    </w:p>
    <w:p w14:paraId="11E07CB4"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5" w:name="appIS56347a44afe642908652d9bf915d23f4"/>
      <w:r w:rsidRPr="004B56CF">
        <w:rPr>
          <w:rFonts w:ascii="Times New Roman" w:eastAsia="Calibri" w:hAnsi="Times New Roman" w:cs="Times New Roman"/>
          <w:sz w:val="24"/>
          <w:szCs w:val="24"/>
        </w:rPr>
        <w:t>7.</w:t>
      </w:r>
      <w:bookmarkEnd w:id="15"/>
      <w:r w:rsidRPr="004B56CF">
        <w:rPr>
          <w:rFonts w:ascii="Times New Roman" w:eastAsia="Calibri" w:hAnsi="Times New Roman" w:cs="Times New Roman"/>
          <w:sz w:val="24"/>
          <w:szCs w:val="24"/>
        </w:rPr>
        <w:tab/>
        <w:t>Consider and act on appointments to the Economic Development Corporation.</w:t>
      </w:r>
    </w:p>
    <w:p w14:paraId="4E632DCF"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6" w:name="appIS23c2aa187f634cee8e515db2bad581e5"/>
      <w:r w:rsidRPr="004B56CF">
        <w:rPr>
          <w:rFonts w:ascii="Times New Roman" w:eastAsia="Calibri" w:hAnsi="Times New Roman" w:cs="Times New Roman"/>
          <w:sz w:val="24"/>
          <w:szCs w:val="24"/>
        </w:rPr>
        <w:t>8.</w:t>
      </w:r>
      <w:bookmarkEnd w:id="16"/>
      <w:r w:rsidRPr="004B56CF">
        <w:rPr>
          <w:rFonts w:ascii="Times New Roman" w:eastAsia="Calibri" w:hAnsi="Times New Roman" w:cs="Times New Roman"/>
          <w:sz w:val="24"/>
          <w:szCs w:val="24"/>
        </w:rPr>
        <w:tab/>
        <w:t>Consider and act on approving a promotional expense by the Hickory Creek Economic Development Corporation to assist Hickory Creek businesses with roadway advertising signage.</w:t>
      </w:r>
    </w:p>
    <w:p w14:paraId="3CAB3745"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7" w:name="appISe3c4058aaaab429183dcdcfc1a672c48"/>
      <w:r w:rsidRPr="004B56CF">
        <w:rPr>
          <w:rFonts w:ascii="Times New Roman" w:eastAsia="Calibri" w:hAnsi="Times New Roman" w:cs="Times New Roman"/>
          <w:sz w:val="24"/>
          <w:szCs w:val="24"/>
        </w:rPr>
        <w:t>9.</w:t>
      </w:r>
      <w:bookmarkEnd w:id="17"/>
      <w:r w:rsidRPr="004B56CF">
        <w:rPr>
          <w:rFonts w:ascii="Times New Roman" w:eastAsia="Calibri" w:hAnsi="Times New Roman" w:cs="Times New Roman"/>
          <w:sz w:val="24"/>
          <w:szCs w:val="24"/>
        </w:rPr>
        <w:tab/>
        <w:t>Discussion regarding the volunteer appreciation dinner.</w:t>
      </w:r>
    </w:p>
    <w:p w14:paraId="728C68DC"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8" w:name="appISf92a9c20db79412e9707e5eb943c78e3"/>
      <w:r w:rsidRPr="004B56CF">
        <w:rPr>
          <w:rFonts w:ascii="Times New Roman" w:eastAsia="Calibri" w:hAnsi="Times New Roman" w:cs="Times New Roman"/>
          <w:sz w:val="24"/>
          <w:szCs w:val="24"/>
        </w:rPr>
        <w:t>10.</w:t>
      </w:r>
      <w:bookmarkEnd w:id="18"/>
      <w:r w:rsidRPr="004B56CF">
        <w:rPr>
          <w:rFonts w:ascii="Times New Roman" w:eastAsia="Calibri" w:hAnsi="Times New Roman" w:cs="Times New Roman"/>
          <w:sz w:val="24"/>
          <w:szCs w:val="24"/>
        </w:rPr>
        <w:tab/>
        <w:t>Discussion regarding current road and sidewalk projects.</w:t>
      </w:r>
    </w:p>
    <w:p w14:paraId="16BD0F69" w14:textId="77777777" w:rsidR="004B56CF" w:rsidRPr="004B56CF" w:rsidRDefault="004B56CF" w:rsidP="004B56CF">
      <w:pPr>
        <w:spacing w:after="0" w:line="240" w:lineRule="auto"/>
        <w:ind w:left="547"/>
        <w:rPr>
          <w:rFonts w:ascii="Times New Roman" w:eastAsia="Calibri" w:hAnsi="Times New Roman" w:cs="Times New Roman"/>
          <w:b/>
          <w:sz w:val="24"/>
          <w:szCs w:val="24"/>
        </w:rPr>
      </w:pPr>
    </w:p>
    <w:p w14:paraId="6E04F13B" w14:textId="77777777" w:rsidR="004B56CF" w:rsidRPr="004B56CF" w:rsidRDefault="004B56CF" w:rsidP="004B56CF">
      <w:pPr>
        <w:spacing w:after="0" w:line="240" w:lineRule="auto"/>
        <w:ind w:left="547" w:hanging="540"/>
        <w:rPr>
          <w:rFonts w:ascii="Times New Roman" w:eastAsia="Calibri" w:hAnsi="Times New Roman" w:cs="Times New Roman"/>
          <w:sz w:val="24"/>
          <w:szCs w:val="24"/>
        </w:rPr>
      </w:pPr>
      <w:r w:rsidRPr="004B56CF">
        <w:rPr>
          <w:rFonts w:ascii="Times New Roman" w:eastAsia="Calibri" w:hAnsi="Times New Roman" w:cs="Times New Roman"/>
          <w:b/>
          <w:sz w:val="24"/>
          <w:szCs w:val="24"/>
        </w:rPr>
        <w:t>E.</w:t>
      </w:r>
      <w:r w:rsidRPr="004B56CF">
        <w:rPr>
          <w:rFonts w:ascii="Times New Roman" w:eastAsia="Calibri" w:hAnsi="Times New Roman" w:cs="Times New Roman"/>
          <w:b/>
          <w:sz w:val="24"/>
          <w:szCs w:val="24"/>
        </w:rPr>
        <w:tab/>
        <w:t xml:space="preserve">Executive Session: </w:t>
      </w:r>
      <w:r w:rsidRPr="004B56CF">
        <w:rPr>
          <w:rFonts w:ascii="Times New Roman" w:eastAsia="Calibri" w:hAnsi="Times New Roman" w:cs="Times New Roman"/>
          <w:sz w:val="24"/>
          <w:szCs w:val="24"/>
        </w:rPr>
        <w:t>The Town Council will convene into executive session pursuant to Texas Government Code Section 551.071, Consultation with Attorney on matters in which the duty of the attorney to the governmental body under the Texas Disciplinary Rules of Professional Conduct of the State Bar of Texas clearly conflicts with the Texas Open Meetings Act, or on matters pertaining to pending or contemplated litigation.</w:t>
      </w:r>
    </w:p>
    <w:p w14:paraId="566C8B03" w14:textId="77777777" w:rsidR="004B56CF" w:rsidRPr="004B56CF" w:rsidRDefault="004B56CF" w:rsidP="004B56CF">
      <w:pPr>
        <w:spacing w:after="0" w:line="240" w:lineRule="auto"/>
        <w:rPr>
          <w:rFonts w:ascii="Times New Roman" w:eastAsia="Calibri" w:hAnsi="Times New Roman" w:cs="Times New Roman"/>
          <w:b/>
          <w:sz w:val="24"/>
          <w:szCs w:val="24"/>
        </w:rPr>
      </w:pPr>
    </w:p>
    <w:p w14:paraId="1D1DDE5D" w14:textId="77777777" w:rsidR="004B56CF" w:rsidRPr="004B56CF" w:rsidRDefault="004B56CF" w:rsidP="004B56CF">
      <w:pPr>
        <w:spacing w:after="0" w:line="240" w:lineRule="auto"/>
        <w:rPr>
          <w:rFonts w:ascii="Times New Roman" w:eastAsia="Calibri" w:hAnsi="Times New Roman" w:cs="Times New Roman"/>
          <w:b/>
          <w:sz w:val="24"/>
          <w:szCs w:val="24"/>
        </w:rPr>
      </w:pPr>
      <w:r w:rsidRPr="004B56CF">
        <w:rPr>
          <w:rFonts w:ascii="Times New Roman" w:eastAsia="Calibri" w:hAnsi="Times New Roman" w:cs="Times New Roman"/>
          <w:b/>
          <w:sz w:val="24"/>
          <w:szCs w:val="24"/>
        </w:rPr>
        <w:t>F.      Reconvene into Open Session:</w:t>
      </w:r>
    </w:p>
    <w:p w14:paraId="00B214A6" w14:textId="77777777" w:rsidR="004B56CF" w:rsidRPr="004B56CF" w:rsidRDefault="004B56CF" w:rsidP="004B56CF">
      <w:pPr>
        <w:spacing w:after="0" w:line="240" w:lineRule="auto"/>
        <w:ind w:left="1094" w:hanging="547"/>
        <w:rPr>
          <w:rFonts w:ascii="Times New Roman" w:eastAsia="Calibri" w:hAnsi="Times New Roman" w:cs="Times New Roman"/>
          <w:sz w:val="24"/>
          <w:szCs w:val="24"/>
        </w:rPr>
      </w:pPr>
      <w:bookmarkStart w:id="19" w:name="appIS22af1acacf2a4e66b89ddd8d751e0a54"/>
      <w:r w:rsidRPr="004B56CF">
        <w:rPr>
          <w:rFonts w:ascii="Times New Roman" w:eastAsia="Calibri" w:hAnsi="Times New Roman" w:cs="Times New Roman"/>
          <w:sz w:val="24"/>
          <w:szCs w:val="24"/>
        </w:rPr>
        <w:t>1.</w:t>
      </w:r>
      <w:bookmarkEnd w:id="19"/>
      <w:r w:rsidRPr="004B56CF">
        <w:rPr>
          <w:rFonts w:ascii="Times New Roman" w:eastAsia="Calibri" w:hAnsi="Times New Roman" w:cs="Times New Roman"/>
          <w:sz w:val="24"/>
          <w:szCs w:val="24"/>
        </w:rPr>
        <w:tab/>
        <w:t>Discussion and possible action regarding matters discussed in executive session.</w:t>
      </w:r>
    </w:p>
    <w:p w14:paraId="4B46B509" w14:textId="77777777" w:rsidR="004B56CF" w:rsidRPr="004B56CF" w:rsidRDefault="004B56CF" w:rsidP="004B56CF">
      <w:pPr>
        <w:spacing w:after="0" w:line="240" w:lineRule="auto"/>
        <w:rPr>
          <w:rFonts w:ascii="Times New Roman" w:eastAsia="Calibri" w:hAnsi="Times New Roman" w:cs="Times New Roman"/>
          <w:b/>
          <w:sz w:val="24"/>
          <w:szCs w:val="24"/>
        </w:rPr>
      </w:pPr>
    </w:p>
    <w:p w14:paraId="729BED83" w14:textId="77777777" w:rsidR="004B56CF" w:rsidRPr="004B56CF" w:rsidRDefault="004B56CF" w:rsidP="004B56CF">
      <w:pPr>
        <w:spacing w:after="0" w:line="240" w:lineRule="auto"/>
        <w:rPr>
          <w:rFonts w:ascii="Times New Roman" w:eastAsia="Calibri" w:hAnsi="Times New Roman" w:cs="Times New Roman"/>
          <w:b/>
          <w:sz w:val="24"/>
          <w:szCs w:val="24"/>
        </w:rPr>
      </w:pPr>
      <w:r w:rsidRPr="004B56CF">
        <w:rPr>
          <w:rFonts w:ascii="Times New Roman" w:eastAsia="Calibri" w:hAnsi="Times New Roman" w:cs="Times New Roman"/>
          <w:b/>
          <w:sz w:val="24"/>
          <w:szCs w:val="24"/>
        </w:rPr>
        <w:t>G.     Adjournment:</w:t>
      </w:r>
    </w:p>
    <w:p w14:paraId="62F3B339" w14:textId="77777777" w:rsidR="004B56CF" w:rsidRPr="004B56CF" w:rsidRDefault="004B56CF" w:rsidP="004B56CF">
      <w:pPr>
        <w:spacing w:after="0" w:line="240" w:lineRule="auto"/>
        <w:rPr>
          <w:rFonts w:ascii="Times New Roman" w:eastAsia="Calibri" w:hAnsi="Times New Roman" w:cs="Times New Roman"/>
          <w:b/>
          <w:sz w:val="24"/>
          <w:szCs w:val="24"/>
        </w:rPr>
      </w:pPr>
    </w:p>
    <w:p w14:paraId="3A2F7CA1" w14:textId="77777777" w:rsidR="004B56CF" w:rsidRPr="004B56CF" w:rsidRDefault="004B56CF" w:rsidP="004B56CF">
      <w:pPr>
        <w:spacing w:after="0" w:line="240" w:lineRule="auto"/>
        <w:rPr>
          <w:rFonts w:ascii="Times New Roman" w:eastAsia="Calibri" w:hAnsi="Times New Roman" w:cs="Times New Roman"/>
          <w:b/>
          <w:sz w:val="24"/>
          <w:szCs w:val="24"/>
        </w:rPr>
      </w:pPr>
    </w:p>
    <w:p w14:paraId="4ACD0E0B" w14:textId="77777777" w:rsidR="004B56CF" w:rsidRPr="004B56CF" w:rsidRDefault="004B56CF" w:rsidP="004B56CF">
      <w:pPr>
        <w:spacing w:after="0" w:line="240" w:lineRule="auto"/>
        <w:rPr>
          <w:rFonts w:ascii="Times New Roman" w:eastAsia="Calibri" w:hAnsi="Times New Roman" w:cs="Times New Roman"/>
          <w:sz w:val="24"/>
          <w:szCs w:val="24"/>
        </w:rPr>
      </w:pPr>
      <w:r w:rsidRPr="004B56CF">
        <w:rPr>
          <w:rFonts w:ascii="Times New Roman" w:eastAsia="Calibri" w:hAnsi="Times New Roman" w:cs="Times New Roman"/>
          <w:sz w:val="24"/>
          <w:szCs w:val="24"/>
        </w:rPr>
        <w:t>_________________________________________</w:t>
      </w:r>
    </w:p>
    <w:p w14:paraId="37A0A8DE" w14:textId="77777777" w:rsidR="004B56CF" w:rsidRPr="004B56CF" w:rsidRDefault="004B56CF" w:rsidP="004B56CF">
      <w:pPr>
        <w:spacing w:after="0" w:line="240" w:lineRule="auto"/>
        <w:rPr>
          <w:rFonts w:ascii="Times New Roman" w:eastAsia="Calibri" w:hAnsi="Times New Roman" w:cs="Times New Roman"/>
          <w:sz w:val="24"/>
          <w:szCs w:val="24"/>
        </w:rPr>
      </w:pPr>
      <w:r w:rsidRPr="004B56CF">
        <w:rPr>
          <w:rFonts w:ascii="Times New Roman" w:eastAsia="Calibri" w:hAnsi="Times New Roman" w:cs="Times New Roman"/>
          <w:sz w:val="24"/>
          <w:szCs w:val="24"/>
        </w:rPr>
        <w:t>Kristi Rogers, Town Secretary</w:t>
      </w:r>
    </w:p>
    <w:p w14:paraId="297B2391" w14:textId="77777777" w:rsidR="004B56CF" w:rsidRPr="004B56CF" w:rsidRDefault="004B56CF" w:rsidP="004B56CF">
      <w:pPr>
        <w:spacing w:after="0" w:line="240" w:lineRule="auto"/>
        <w:rPr>
          <w:rFonts w:ascii="Times New Roman" w:eastAsia="Calibri" w:hAnsi="Times New Roman" w:cs="Times New Roman"/>
          <w:sz w:val="24"/>
          <w:szCs w:val="24"/>
        </w:rPr>
      </w:pPr>
      <w:r w:rsidRPr="004B56CF">
        <w:rPr>
          <w:rFonts w:ascii="Times New Roman" w:eastAsia="Calibri" w:hAnsi="Times New Roman" w:cs="Times New Roman"/>
          <w:sz w:val="24"/>
          <w:szCs w:val="24"/>
        </w:rPr>
        <w:t>Town of Hickory Creek</w:t>
      </w:r>
    </w:p>
    <w:p w14:paraId="7410401F" w14:textId="77777777" w:rsidR="004B56CF" w:rsidRPr="004B56CF" w:rsidRDefault="004B56CF" w:rsidP="004B56CF">
      <w:pPr>
        <w:spacing w:after="0" w:line="240" w:lineRule="auto"/>
        <w:rPr>
          <w:rFonts w:ascii="Times New Roman" w:eastAsia="Calibri" w:hAnsi="Times New Roman" w:cs="Times New Roman"/>
          <w:sz w:val="24"/>
          <w:szCs w:val="24"/>
        </w:rPr>
      </w:pPr>
    </w:p>
    <w:p w14:paraId="2E78EC49" w14:textId="77777777" w:rsidR="004B56CF" w:rsidRPr="004B56CF" w:rsidRDefault="004B56CF" w:rsidP="004B56CF">
      <w:pPr>
        <w:spacing w:after="0" w:line="240" w:lineRule="auto"/>
        <w:rPr>
          <w:rFonts w:ascii="Times New Roman" w:eastAsia="Calibri" w:hAnsi="Times New Roman" w:cs="Times New Roman"/>
          <w:sz w:val="24"/>
          <w:szCs w:val="24"/>
        </w:rPr>
      </w:pPr>
    </w:p>
    <w:p w14:paraId="4A1C3717" w14:textId="122F1480" w:rsidR="003B3939" w:rsidRPr="004B56CF" w:rsidRDefault="004B56CF" w:rsidP="00B21C3F">
      <w:pPr>
        <w:spacing w:after="0" w:line="240" w:lineRule="auto"/>
      </w:pPr>
      <w:r w:rsidRPr="004B56CF">
        <w:rPr>
          <w:rFonts w:ascii="Times New Roman" w:eastAsia="Calibri" w:hAnsi="Times New Roman" w:cs="Times New Roman"/>
          <w:sz w:val="24"/>
          <w:szCs w:val="24"/>
        </w:rPr>
        <w:t xml:space="preserve">I, Kristi Rogers, Town Secretary, for the Town of Hickory Creek certify that this meeting notice was posted on the bulletin board at Town Hall, 1075 Ronald Reagan Avenue, Hickory Creek, Texas on </w:t>
      </w:r>
      <w:r w:rsidR="00B21C3F">
        <w:rPr>
          <w:rFonts w:ascii="Times New Roman" w:eastAsia="Calibri" w:hAnsi="Times New Roman" w:cs="Times New Roman"/>
          <w:sz w:val="24"/>
          <w:szCs w:val="24"/>
        </w:rPr>
        <w:t>Friday, October 12, 2018</w:t>
      </w:r>
      <w:r w:rsidRPr="004B56CF">
        <w:rPr>
          <w:rFonts w:ascii="Times New Roman" w:eastAsia="Calibri" w:hAnsi="Times New Roman" w:cs="Times New Roman"/>
          <w:sz w:val="24"/>
          <w:szCs w:val="24"/>
        </w:rPr>
        <w:t xml:space="preserve"> at </w:t>
      </w:r>
      <w:r w:rsidR="00B21C3F">
        <w:rPr>
          <w:rFonts w:ascii="Times New Roman" w:eastAsia="Calibri" w:hAnsi="Times New Roman" w:cs="Times New Roman"/>
          <w:sz w:val="24"/>
          <w:szCs w:val="24"/>
        </w:rPr>
        <w:t>8:30</w:t>
      </w:r>
      <w:bookmarkStart w:id="20" w:name="_GoBack"/>
      <w:bookmarkEnd w:id="20"/>
      <w:r w:rsidR="00B21C3F">
        <w:rPr>
          <w:rFonts w:ascii="Times New Roman" w:eastAsia="Calibri" w:hAnsi="Times New Roman" w:cs="Times New Roman"/>
          <w:sz w:val="24"/>
          <w:szCs w:val="24"/>
        </w:rPr>
        <w:t xml:space="preserve"> a.m.</w:t>
      </w:r>
      <w:r w:rsidRPr="004B56CF">
        <w:rPr>
          <w:rFonts w:ascii="Times New Roman" w:eastAsia="Calibri" w:hAnsi="Times New Roman" w:cs="Times New Roman"/>
          <w:sz w:val="24"/>
          <w:szCs w:val="24"/>
        </w:rPr>
        <w:t xml:space="preserve"> This facility is wheelchair accessible and accessible parking spaces are available. Requests for accommodations or interpretive services must be made at least two (2) working days prior to the meeting so that appropriate arrangements can be made.  Please contact the town secretary’s office at (940) 497-2528 or Fax (940) 497-3531 for further information.  BRAILLE IS NOT AVAILABLE.</w:t>
      </w:r>
      <w:bookmarkEnd w:id="4"/>
    </w:p>
    <w:sectPr w:rsidR="003B3939" w:rsidRPr="004B56CF" w:rsidSect="00B21C3F">
      <w:headerReference w:type="default" r:id="rId6"/>
      <w:pgSz w:w="12240" w:h="15840"/>
      <w:pgMar w:top="99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ACA73" w14:textId="77777777" w:rsidR="00EB06BD" w:rsidRDefault="00EB06BD" w:rsidP="003559E2">
      <w:pPr>
        <w:spacing w:after="0" w:line="240" w:lineRule="auto"/>
      </w:pPr>
      <w:r>
        <w:separator/>
      </w:r>
    </w:p>
  </w:endnote>
  <w:endnote w:type="continuationSeparator" w:id="0">
    <w:p w14:paraId="375A6934" w14:textId="77777777" w:rsidR="00EB06BD" w:rsidRDefault="00EB06BD"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E088" w14:textId="77777777" w:rsidR="00EB06BD" w:rsidRDefault="00EB06BD" w:rsidP="003559E2">
      <w:pPr>
        <w:spacing w:after="0" w:line="240" w:lineRule="auto"/>
      </w:pPr>
      <w:r>
        <w:separator/>
      </w:r>
    </w:p>
  </w:footnote>
  <w:footnote w:type="continuationSeparator" w:id="0">
    <w:p w14:paraId="59FB9E07" w14:textId="77777777" w:rsidR="00EB06BD" w:rsidRDefault="00EB06BD" w:rsidP="0035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160E" w14:textId="569CDB84" w:rsidR="003559E2" w:rsidRPr="00682562" w:rsidRDefault="004B56CF">
    <w:pPr>
      <w:pStyle w:val="Header"/>
      <w:rPr>
        <w:rFonts w:ascii="Times New Roman" w:hAnsi="Times New Roman" w:cs="Times New Roman"/>
        <w:sz w:val="20"/>
      </w:rPr>
    </w:pPr>
    <w:bookmarkStart w:id="21" w:name="apMeetingName"/>
    <w:r>
      <w:rPr>
        <w:rFonts w:ascii="Times New Roman" w:hAnsi="Times New Roman" w:cs="Times New Roman"/>
        <w:sz w:val="20"/>
      </w:rPr>
      <w:t>Regular Town Council Meeting</w:t>
    </w:r>
    <w:bookmarkEnd w:id="21"/>
    <w:r w:rsidR="00682562" w:rsidRPr="00682562">
      <w:rPr>
        <w:rFonts w:ascii="Times New Roman" w:hAnsi="Times New Roman" w:cs="Times New Roman"/>
        <w:sz w:val="20"/>
      </w:rPr>
      <w:t xml:space="preserve"> </w:t>
    </w:r>
    <w:bookmarkStart w:id="22" w:name="apMeetingDate"/>
    <w:r>
      <w:rPr>
        <w:rFonts w:ascii="Times New Roman" w:hAnsi="Times New Roman" w:cs="Times New Roman"/>
        <w:sz w:val="20"/>
      </w:rPr>
      <w:t>October 16, 2018</w:t>
    </w:r>
    <w:bookmarkEnd w:id="22"/>
    <w:r w:rsidR="00682562" w:rsidRPr="00682562">
      <w:rPr>
        <w:rFonts w:ascii="Times New Roman" w:hAnsi="Times New Roman" w:cs="Times New Roman"/>
        <w:sz w:val="20"/>
      </w:rPr>
      <w:t xml:space="preserve"> </w:t>
    </w:r>
    <w:bookmarkStart w:id="23" w:name="apOutputType"/>
    <w:r>
      <w:rPr>
        <w:rFonts w:ascii="Times New Roman" w:hAnsi="Times New Roman" w:cs="Times New Roman"/>
        <w:sz w:val="20"/>
      </w:rPr>
      <w:t>Agenda</w:t>
    </w:r>
    <w:bookmarkEnd w:id="23"/>
  </w:p>
  <w:p w14:paraId="41E741A8" w14:textId="4765B6CE" w:rsidR="00682562" w:rsidRPr="00682562" w:rsidRDefault="00682562">
    <w:pPr>
      <w:pStyle w:val="Header"/>
      <w:rPr>
        <w:rFonts w:ascii="Times New Roman" w:hAnsi="Times New Roman" w:cs="Times New Roman"/>
        <w:sz w:val="20"/>
      </w:rPr>
    </w:pPr>
    <w:r w:rsidRPr="00682562">
      <w:rPr>
        <w:rFonts w:ascii="Times New Roman" w:hAnsi="Times New Roman" w:cs="Times New Roman"/>
        <w:sz w:val="20"/>
      </w:rPr>
      <w:t xml:space="preserve">Page </w:t>
    </w:r>
    <w:r w:rsidRPr="00682562">
      <w:rPr>
        <w:rFonts w:ascii="Times New Roman" w:hAnsi="Times New Roman" w:cs="Times New Roman"/>
        <w:b/>
        <w:bCs/>
        <w:sz w:val="20"/>
      </w:rPr>
      <w:fldChar w:fldCharType="begin"/>
    </w:r>
    <w:r w:rsidRPr="00682562">
      <w:rPr>
        <w:rFonts w:ascii="Times New Roman" w:hAnsi="Times New Roman" w:cs="Times New Roman"/>
        <w:b/>
        <w:bCs/>
        <w:sz w:val="20"/>
      </w:rPr>
      <w:instrText xml:space="preserve"> PAGE  \* Arabic  \* MERGEFORMAT </w:instrText>
    </w:r>
    <w:r w:rsidRPr="00682562">
      <w:rPr>
        <w:rFonts w:ascii="Times New Roman" w:hAnsi="Times New Roman" w:cs="Times New Roman"/>
        <w:b/>
        <w:bCs/>
        <w:sz w:val="20"/>
      </w:rPr>
      <w:fldChar w:fldCharType="separate"/>
    </w:r>
    <w:r w:rsidR="004B56CF">
      <w:rPr>
        <w:rFonts w:ascii="Times New Roman" w:hAnsi="Times New Roman" w:cs="Times New Roman"/>
        <w:b/>
        <w:bCs/>
        <w:noProof/>
        <w:sz w:val="20"/>
      </w:rPr>
      <w:t>2</w:t>
    </w:r>
    <w:r w:rsidRPr="00682562">
      <w:rPr>
        <w:rFonts w:ascii="Times New Roman" w:hAnsi="Times New Roman" w:cs="Times New Roman"/>
        <w:b/>
        <w:bCs/>
        <w:sz w:val="20"/>
      </w:rPr>
      <w:fldChar w:fldCharType="end"/>
    </w:r>
    <w:r w:rsidRPr="00682562">
      <w:rPr>
        <w:rFonts w:ascii="Times New Roman" w:hAnsi="Times New Roman" w:cs="Times New Roman"/>
        <w:sz w:val="20"/>
      </w:rPr>
      <w:t xml:space="preserve"> of </w:t>
    </w:r>
    <w:r w:rsidRPr="00682562">
      <w:rPr>
        <w:rFonts w:ascii="Times New Roman" w:hAnsi="Times New Roman" w:cs="Times New Roman"/>
        <w:b/>
        <w:bCs/>
        <w:sz w:val="20"/>
      </w:rPr>
      <w:fldChar w:fldCharType="begin"/>
    </w:r>
    <w:r w:rsidRPr="00682562">
      <w:rPr>
        <w:rFonts w:ascii="Times New Roman" w:hAnsi="Times New Roman" w:cs="Times New Roman"/>
        <w:b/>
        <w:bCs/>
        <w:sz w:val="20"/>
      </w:rPr>
      <w:instrText xml:space="preserve"> NUMPAGES  \* Arabic  \* MERGEFORMAT </w:instrText>
    </w:r>
    <w:r w:rsidRPr="00682562">
      <w:rPr>
        <w:rFonts w:ascii="Times New Roman" w:hAnsi="Times New Roman" w:cs="Times New Roman"/>
        <w:b/>
        <w:bCs/>
        <w:sz w:val="20"/>
      </w:rPr>
      <w:fldChar w:fldCharType="separate"/>
    </w:r>
    <w:r w:rsidR="004B56CF">
      <w:rPr>
        <w:rFonts w:ascii="Times New Roman" w:hAnsi="Times New Roman" w:cs="Times New Roman"/>
        <w:b/>
        <w:bCs/>
        <w:noProof/>
        <w:sz w:val="20"/>
      </w:rPr>
      <w:t>2</w:t>
    </w:r>
    <w:r w:rsidRPr="00682562">
      <w:rPr>
        <w:rFonts w:ascii="Times New Roman" w:hAnsi="Times New Roman" w:cs="Times New Roman"/>
        <w:b/>
        <w:bCs/>
        <w:sz w:val="20"/>
      </w:rPr>
      <w:fldChar w:fldCharType="end"/>
    </w:r>
  </w:p>
  <w:p w14:paraId="17687D0E" w14:textId="77777777" w:rsidR="00682562" w:rsidRPr="00682562" w:rsidRDefault="00682562">
    <w:pPr>
      <w:pStyle w:val="Header"/>
      <w:rPr>
        <w:rFonts w:ascii="Times New Roman" w:hAnsi="Times New Roman" w:cs="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A1"/>
    <w:rsid w:val="000251B7"/>
    <w:rsid w:val="00135F43"/>
    <w:rsid w:val="002A4C10"/>
    <w:rsid w:val="003559E2"/>
    <w:rsid w:val="003B3939"/>
    <w:rsid w:val="004B52C4"/>
    <w:rsid w:val="004B56CF"/>
    <w:rsid w:val="00682562"/>
    <w:rsid w:val="00692AA1"/>
    <w:rsid w:val="00B21C3F"/>
    <w:rsid w:val="00EB06BD"/>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9D9F"/>
  <w15:docId w15:val="{B9E0BEB3-AF2B-4828-B6E0-BC4C9E23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FF4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 Rogers</cp:lastModifiedBy>
  <cp:revision>3</cp:revision>
  <cp:lastPrinted>2018-10-12T12:52:00Z</cp:lastPrinted>
  <dcterms:created xsi:type="dcterms:W3CDTF">2018-10-12T12:52:00Z</dcterms:created>
  <dcterms:modified xsi:type="dcterms:W3CDTF">2018-10-12T12:53:00Z</dcterms:modified>
</cp:coreProperties>
</file>