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AE" w:rsidRDefault="007B63AE" w:rsidP="007B63AE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4DC109" wp14:editId="2AF36BD5">
            <wp:extent cx="1143000" cy="969264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HC-Logo---CMYK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AE" w:rsidRPr="001A7081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NOTICE OF</w:t>
      </w:r>
      <w:r w:rsidRPr="00CB7F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Cancellation</w:t>
      </w:r>
    </w:p>
    <w:p w:rsidR="007B63AE" w:rsidRPr="001A7081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 xml:space="preserve">Regular Meeting of the </w:t>
      </w:r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parks and recreation board</w:t>
      </w:r>
    </w:p>
    <w:p w:rsidR="007B63AE" w:rsidRPr="0086259F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:rsidR="007B63AE" w:rsidRPr="0086259F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1075 RONALD REAGAN</w:t>
      </w:r>
      <w:r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86259F">
        <w:rPr>
          <w:rFonts w:ascii="Times New Roman" w:hAnsi="Times New Roman" w:cs="Times New Roman"/>
          <w:b/>
          <w:sz w:val="24"/>
          <w:szCs w:val="24"/>
        </w:rPr>
        <w:t>, HICKORY CREEK, TEXAS</w:t>
      </w:r>
      <w:r>
        <w:rPr>
          <w:rFonts w:ascii="Times New Roman" w:hAnsi="Times New Roman" w:cs="Times New Roman"/>
          <w:b/>
          <w:sz w:val="24"/>
          <w:szCs w:val="24"/>
        </w:rPr>
        <w:t xml:space="preserve"> 75065</w:t>
      </w:r>
    </w:p>
    <w:p w:rsidR="007B63AE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 xml:space="preserve">monday, JANUARY 20, 2020 </w:t>
      </w:r>
      <w:bookmarkStart w:id="2" w:name="apMeetingTime"/>
      <w:bookmarkEnd w:id="1"/>
      <w:r>
        <w:rPr>
          <w:rFonts w:ascii="Times New Roman" w:hAnsi="Times New Roman" w:cs="Times New Roman"/>
          <w:b/>
          <w:caps/>
          <w:sz w:val="24"/>
          <w:szCs w:val="24"/>
        </w:rPr>
        <w:t>6:00 PM</w:t>
      </w:r>
      <w:bookmarkEnd w:id="2"/>
    </w:p>
    <w:p w:rsidR="007B63AE" w:rsidRPr="001A7081" w:rsidRDefault="007B63AE" w:rsidP="007B6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B63AE" w:rsidRPr="00CB7F60" w:rsidRDefault="007B63AE" w:rsidP="007B63AE">
      <w:pPr>
        <w:jc w:val="both"/>
        <w:rPr>
          <w:rFonts w:ascii="Times New Roman" w:hAnsi="Times New Roman" w:cs="Times New Roman"/>
          <w:color w:val="000000"/>
          <w:sz w:val="24"/>
          <w:lang w:eastAsia="ar-SA"/>
        </w:rPr>
      </w:pPr>
      <w:bookmarkStart w:id="3" w:name="_Hlk879877"/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NOTICE IS HEREBY GIVEN THAT THE REGULAR MEETING O</w:t>
      </w:r>
      <w:r>
        <w:rPr>
          <w:rFonts w:ascii="Times New Roman" w:hAnsi="Times New Roman" w:cs="Times New Roman"/>
          <w:color w:val="000000"/>
          <w:sz w:val="24"/>
          <w:lang w:eastAsia="ar-SA"/>
        </w:rPr>
        <w:t>F THE HICKORY CREEK PARKS AND RECREATION BOARD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TO BE HELD ON </w:t>
      </w:r>
      <w:r>
        <w:rPr>
          <w:rFonts w:ascii="Times New Roman" w:hAnsi="Times New Roman" w:cs="Times New Roman"/>
          <w:color w:val="000000"/>
          <w:sz w:val="24"/>
          <w:lang w:eastAsia="ar-SA"/>
        </w:rPr>
        <w:t>JANUARY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ar-SA"/>
        </w:rPr>
        <w:t>20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>, 20</w:t>
      </w:r>
      <w:r>
        <w:rPr>
          <w:rFonts w:ascii="Times New Roman" w:hAnsi="Times New Roman" w:cs="Times New Roman"/>
          <w:color w:val="000000"/>
          <w:sz w:val="24"/>
          <w:lang w:eastAsia="ar-SA"/>
        </w:rPr>
        <w:t>20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 AT 6:</w:t>
      </w:r>
      <w:r>
        <w:rPr>
          <w:rFonts w:ascii="Times New Roman" w:hAnsi="Times New Roman" w:cs="Times New Roman"/>
          <w:color w:val="000000"/>
          <w:sz w:val="24"/>
          <w:lang w:eastAsia="ar-SA"/>
        </w:rPr>
        <w:t>0</w:t>
      </w:r>
      <w:r w:rsidRPr="00CB7F60">
        <w:rPr>
          <w:rFonts w:ascii="Times New Roman" w:hAnsi="Times New Roman" w:cs="Times New Roman"/>
          <w:color w:val="000000"/>
          <w:sz w:val="24"/>
          <w:lang w:eastAsia="ar-SA"/>
        </w:rPr>
        <w:t xml:space="preserve">0 P.M. HAS </w:t>
      </w:r>
      <w:r>
        <w:rPr>
          <w:rFonts w:ascii="Times New Roman" w:hAnsi="Times New Roman" w:cs="Times New Roman"/>
          <w:color w:val="000000"/>
          <w:sz w:val="24"/>
          <w:lang w:eastAsia="ar-SA"/>
        </w:rPr>
        <w:t xml:space="preserve">BEEN CANCELLED. </w:t>
      </w:r>
    </w:p>
    <w:bookmarkEnd w:id="3"/>
    <w:p w:rsidR="007B63AE" w:rsidRDefault="007B63AE" w:rsidP="007B63A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I, Kristina Smith, Administrative Assistant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, for the Town of Hickory Creek certify that this meeting notice was posted on the bulletin board at Town Hall, 1075 Ronald Reagan Avenue, Hickory Creek, Texas on </w:t>
      </w:r>
      <w:r>
        <w:rPr>
          <w:rFonts w:ascii="Times New Roman" w:eastAsia="Calibri" w:hAnsi="Times New Roman" w:cs="Times New Roman"/>
          <w:sz w:val="24"/>
          <w:szCs w:val="24"/>
        </w:rPr>
        <w:t>January 1</w:t>
      </w:r>
      <w:r w:rsidR="001F4E36">
        <w:rPr>
          <w:rFonts w:ascii="Times New Roman" w:eastAsia="Calibri" w:hAnsi="Times New Roman" w:cs="Times New Roman"/>
          <w:sz w:val="24"/>
          <w:szCs w:val="24"/>
        </w:rPr>
        <w:t>6</w:t>
      </w:r>
      <w:r w:rsidRPr="00CB7F60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1F4E36">
        <w:rPr>
          <w:rFonts w:ascii="Times New Roman" w:eastAsia="Calibri" w:hAnsi="Times New Roman" w:cs="Times New Roman"/>
          <w:sz w:val="24"/>
          <w:szCs w:val="24"/>
        </w:rPr>
        <w:t>1</w:t>
      </w:r>
      <w:r w:rsidRPr="00CB7F60">
        <w:rPr>
          <w:rFonts w:ascii="Times New Roman" w:eastAsia="Calibri" w:hAnsi="Times New Roman" w:cs="Times New Roman"/>
          <w:sz w:val="24"/>
          <w:szCs w:val="24"/>
        </w:rPr>
        <w:t>:</w:t>
      </w:r>
      <w:r w:rsidR="001F4E36">
        <w:rPr>
          <w:rFonts w:ascii="Times New Roman" w:eastAsia="Calibri" w:hAnsi="Times New Roman" w:cs="Times New Roman"/>
          <w:sz w:val="24"/>
          <w:szCs w:val="24"/>
        </w:rPr>
        <w:t>45</w:t>
      </w:r>
      <w:r w:rsidRPr="00CB7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E36">
        <w:rPr>
          <w:rFonts w:ascii="Times New Roman" w:eastAsia="Calibri" w:hAnsi="Times New Roman" w:cs="Times New Roman"/>
          <w:sz w:val="24"/>
          <w:szCs w:val="24"/>
        </w:rPr>
        <w:t>p</w:t>
      </w:r>
      <w:r w:rsidRPr="00CB7F60">
        <w:rPr>
          <w:rFonts w:ascii="Times New Roman" w:eastAsia="Calibri" w:hAnsi="Times New Roman" w:cs="Times New Roman"/>
          <w:sz w:val="24"/>
          <w:szCs w:val="24"/>
        </w:rPr>
        <w:t>.m.</w:t>
      </w:r>
    </w:p>
    <w:p w:rsidR="007B63AE" w:rsidRDefault="007B63AE" w:rsidP="007B63AE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3AE" w:rsidRDefault="007B63AE" w:rsidP="007B63AE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7B63AE" w:rsidRPr="009F1917" w:rsidRDefault="007B63AE" w:rsidP="007B63AE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Kristi</w:t>
      </w:r>
      <w:r>
        <w:rPr>
          <w:rFonts w:ascii="Times New Roman" w:hAnsi="Times New Roman" w:cs="Times New Roman"/>
          <w:sz w:val="24"/>
          <w:szCs w:val="24"/>
        </w:rPr>
        <w:t>na Smith, Administrative Assistant</w:t>
      </w:r>
    </w:p>
    <w:p w:rsidR="007B63AE" w:rsidRPr="00CB7F60" w:rsidRDefault="007B63AE" w:rsidP="007B63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F60">
        <w:rPr>
          <w:rFonts w:ascii="Times New Roman" w:hAnsi="Times New Roman" w:cs="Times New Roman"/>
          <w:sz w:val="24"/>
          <w:szCs w:val="24"/>
        </w:rPr>
        <w:t>Town of Hickory Creek</w:t>
      </w:r>
    </w:p>
    <w:p w:rsidR="0057086C" w:rsidRDefault="0057086C">
      <w:bookmarkStart w:id="4" w:name="_GoBack"/>
      <w:bookmarkEnd w:id="4"/>
    </w:p>
    <w:sectPr w:rsidR="0057086C" w:rsidSect="00186C7C"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AE"/>
    <w:rsid w:val="00186C7C"/>
    <w:rsid w:val="001F4E36"/>
    <w:rsid w:val="0057086C"/>
    <w:rsid w:val="007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FC27"/>
  <w15:chartTrackingRefBased/>
  <w15:docId w15:val="{F3862483-5123-4138-AA2A-0484C63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2</cp:revision>
  <cp:lastPrinted>2020-01-16T19:39:00Z</cp:lastPrinted>
  <dcterms:created xsi:type="dcterms:W3CDTF">2020-01-13T21:46:00Z</dcterms:created>
  <dcterms:modified xsi:type="dcterms:W3CDTF">2020-01-16T21:01:00Z</dcterms:modified>
</cp:coreProperties>
</file>